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43239" w14:textId="77777777" w:rsidR="0004385C" w:rsidRPr="00B35B33" w:rsidRDefault="0004385C" w:rsidP="00B35B33">
      <w:pPr>
        <w:ind w:left="284" w:right="592"/>
      </w:pPr>
      <w:bookmarkStart w:id="0" w:name="_GoBack"/>
      <w:bookmarkEnd w:id="0"/>
    </w:p>
    <w:p w14:paraId="1BE7875B" w14:textId="77777777" w:rsidR="0004385C" w:rsidRPr="00B35B33" w:rsidRDefault="0004385C" w:rsidP="00B35B33">
      <w:pPr>
        <w:ind w:left="284" w:right="592"/>
        <w:jc w:val="center"/>
        <w:rPr>
          <w:b/>
          <w:bCs/>
          <w:sz w:val="28"/>
          <w:szCs w:val="28"/>
          <w:u w:val="single"/>
        </w:rPr>
      </w:pPr>
      <w:r w:rsidRPr="00B35B33">
        <w:rPr>
          <w:b/>
          <w:bCs/>
          <w:sz w:val="28"/>
          <w:szCs w:val="28"/>
          <w:u w:val="single"/>
        </w:rPr>
        <w:t>Medical Evidence Form</w:t>
      </w:r>
    </w:p>
    <w:p w14:paraId="1C406EF3" w14:textId="77777777" w:rsidR="0004385C" w:rsidRPr="00B35B33" w:rsidRDefault="0004385C" w:rsidP="00B35B33">
      <w:pPr>
        <w:ind w:left="284" w:right="592"/>
      </w:pPr>
    </w:p>
    <w:p w14:paraId="6EED1F4A" w14:textId="29F77EB8" w:rsidR="0004385C" w:rsidRPr="00B35B33" w:rsidRDefault="0004385C" w:rsidP="00B35B33">
      <w:pPr>
        <w:ind w:left="284" w:right="592"/>
      </w:pPr>
      <w:r w:rsidRPr="00B35B33">
        <w:t>Student Health and Wellbeing Service at Newcastle University supports students who have a disability, mental health diagnosis and/or long-term medical condition. As part of the process in supporting students</w:t>
      </w:r>
      <w:r w:rsidR="007B2502">
        <w:t>,</w:t>
      </w:r>
      <w:r w:rsidRPr="00B35B33">
        <w:t xml:space="preserve"> the </w:t>
      </w:r>
      <w:r w:rsidR="007B2502">
        <w:t>s</w:t>
      </w:r>
      <w:r w:rsidRPr="00B35B33">
        <w:t>ervice requires medical evidence from a health professional.</w:t>
      </w:r>
    </w:p>
    <w:p w14:paraId="19D650DF" w14:textId="77777777" w:rsidR="0004385C" w:rsidRPr="00B35B33" w:rsidRDefault="0004385C" w:rsidP="00B35B33">
      <w:pPr>
        <w:ind w:left="284" w:right="592"/>
      </w:pPr>
    </w:p>
    <w:p w14:paraId="1F44D8C9" w14:textId="5280BFF5" w:rsidR="00D16C37" w:rsidRPr="00B35B33" w:rsidRDefault="0004385C" w:rsidP="00B35B33">
      <w:pPr>
        <w:ind w:left="284" w:right="592"/>
      </w:pPr>
      <w:r w:rsidRPr="00B35B33">
        <w:t xml:space="preserve">All sections of this form </w:t>
      </w:r>
      <w:r w:rsidRPr="00B35B33">
        <w:rPr>
          <w:b/>
          <w:bCs/>
          <w:u w:val="single"/>
        </w:rPr>
        <w:t>must</w:t>
      </w:r>
      <w:r w:rsidRPr="00B35B33">
        <w:t xml:space="preserve"> be completed </w:t>
      </w:r>
      <w:r w:rsidRPr="00B35B33">
        <w:rPr>
          <w:b/>
          <w:bCs/>
        </w:rPr>
        <w:t>by a medical practitioner</w:t>
      </w:r>
      <w:r w:rsidRPr="00B35B33">
        <w:t xml:space="preserve"> (e.g. GP, Specialist Consultant, Psychiatrist or Clinical Psychologist).</w:t>
      </w:r>
    </w:p>
    <w:p w14:paraId="0838A599" w14:textId="60BE8B5F" w:rsidR="0004385C" w:rsidRDefault="0004385C" w:rsidP="00B35B33">
      <w:pPr>
        <w:ind w:left="284" w:right="592"/>
      </w:pPr>
    </w:p>
    <w:p w14:paraId="08F5A04B" w14:textId="77777777" w:rsidR="00B35B33" w:rsidRPr="00B35B33" w:rsidRDefault="00B35B33" w:rsidP="00B35B33">
      <w:pPr>
        <w:ind w:left="284" w:right="592"/>
      </w:pPr>
    </w:p>
    <w:tbl>
      <w:tblPr>
        <w:tblStyle w:val="TableGrid"/>
        <w:tblW w:w="9072" w:type="dxa"/>
        <w:tblInd w:w="392" w:type="dxa"/>
        <w:tblLook w:val="04A0" w:firstRow="1" w:lastRow="0" w:firstColumn="1" w:lastColumn="0" w:noHBand="0" w:noVBand="1"/>
        <w:tblDescription w:val="add student name and details of health diagnosis"/>
      </w:tblPr>
      <w:tblGrid>
        <w:gridCol w:w="3714"/>
        <w:gridCol w:w="5358"/>
      </w:tblGrid>
      <w:tr w:rsidR="0004385C" w:rsidRPr="00B35B33" w14:paraId="6654BFA7" w14:textId="77777777" w:rsidTr="1672958C">
        <w:trPr>
          <w:trHeight w:val="369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0055601C" w14:textId="3678AC06" w:rsidR="0004385C" w:rsidRPr="00B35B33" w:rsidRDefault="0004385C" w:rsidP="00AC4F4B">
            <w:pPr>
              <w:ind w:left="38" w:right="592"/>
              <w:rPr>
                <w:b/>
                <w:bCs/>
              </w:rPr>
            </w:pPr>
            <w:r w:rsidRPr="00B35B33">
              <w:rPr>
                <w:b/>
                <w:bCs/>
              </w:rPr>
              <w:t>STUDENT DETAILS</w:t>
            </w:r>
          </w:p>
        </w:tc>
      </w:tr>
      <w:tr w:rsidR="0004385C" w:rsidRPr="00B35B33" w14:paraId="3A5F9ECB" w14:textId="77777777" w:rsidTr="006B22F4">
        <w:trPr>
          <w:trHeight w:val="416"/>
        </w:trPr>
        <w:tc>
          <w:tcPr>
            <w:tcW w:w="3714" w:type="dxa"/>
            <w:vAlign w:val="center"/>
          </w:tcPr>
          <w:p w14:paraId="5C494D53" w14:textId="3A53608F" w:rsidR="0004385C" w:rsidRPr="00B35B33" w:rsidRDefault="00AC4F4B" w:rsidP="00B35B33">
            <w:pPr>
              <w:ind w:left="38" w:right="592"/>
            </w:pPr>
            <w:r>
              <w:t>Student’s Name</w:t>
            </w:r>
            <w:r w:rsidR="006B22F4">
              <w:t>:</w:t>
            </w:r>
          </w:p>
        </w:tc>
        <w:tc>
          <w:tcPr>
            <w:tcW w:w="5358" w:type="dxa"/>
            <w:vAlign w:val="center"/>
          </w:tcPr>
          <w:p w14:paraId="03284159" w14:textId="77777777" w:rsidR="0004385C" w:rsidRPr="00B35B33" w:rsidRDefault="0004385C" w:rsidP="00B35B33">
            <w:pPr>
              <w:ind w:left="284" w:right="592"/>
            </w:pPr>
          </w:p>
        </w:tc>
      </w:tr>
      <w:tr w:rsidR="0004385C" w:rsidRPr="00B35B33" w14:paraId="07872840" w14:textId="77777777" w:rsidTr="006B22F4">
        <w:trPr>
          <w:trHeight w:val="409"/>
        </w:trPr>
        <w:tc>
          <w:tcPr>
            <w:tcW w:w="3714" w:type="dxa"/>
            <w:vAlign w:val="center"/>
          </w:tcPr>
          <w:p w14:paraId="015B92B7" w14:textId="2BAC27B7" w:rsidR="0004385C" w:rsidRPr="00B35B33" w:rsidRDefault="00AC4F4B" w:rsidP="00B35B33">
            <w:pPr>
              <w:ind w:left="38" w:right="592"/>
            </w:pPr>
            <w:r>
              <w:t>Date of Birth (DD/MM/YY)</w:t>
            </w:r>
            <w:r w:rsidR="006B22F4">
              <w:t>:</w:t>
            </w:r>
          </w:p>
        </w:tc>
        <w:tc>
          <w:tcPr>
            <w:tcW w:w="5358" w:type="dxa"/>
            <w:vAlign w:val="center"/>
          </w:tcPr>
          <w:p w14:paraId="31182D1B" w14:textId="77777777" w:rsidR="0004385C" w:rsidRPr="00B35B33" w:rsidRDefault="0004385C" w:rsidP="00B35B33">
            <w:pPr>
              <w:ind w:left="284" w:right="592"/>
            </w:pPr>
          </w:p>
        </w:tc>
      </w:tr>
      <w:tr w:rsidR="0004385C" w:rsidRPr="00B35B33" w14:paraId="146F9635" w14:textId="77777777" w:rsidTr="1672958C">
        <w:trPr>
          <w:trHeight w:val="369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2967F6B0" w14:textId="5DA7619C" w:rsidR="0004385C" w:rsidRPr="00B35B33" w:rsidRDefault="0004385C" w:rsidP="00B35B33">
            <w:pPr>
              <w:ind w:left="38" w:right="592"/>
              <w:rPr>
                <w:b/>
                <w:bCs/>
              </w:rPr>
            </w:pPr>
            <w:r w:rsidRPr="00B35B33">
              <w:rPr>
                <w:b/>
                <w:bCs/>
              </w:rPr>
              <w:t>DETAILS OF DIAGNOSIS</w:t>
            </w:r>
          </w:p>
        </w:tc>
      </w:tr>
      <w:tr w:rsidR="0004385C" w:rsidRPr="00B35B33" w14:paraId="12B1163B" w14:textId="77777777" w:rsidTr="006B22F4">
        <w:trPr>
          <w:trHeight w:val="416"/>
        </w:trPr>
        <w:tc>
          <w:tcPr>
            <w:tcW w:w="3714" w:type="dxa"/>
            <w:vAlign w:val="center"/>
          </w:tcPr>
          <w:p w14:paraId="17E221AF" w14:textId="671D9494" w:rsidR="0004385C" w:rsidRPr="00B35B33" w:rsidRDefault="00AC4F4B" w:rsidP="00B35B33">
            <w:pPr>
              <w:ind w:left="38" w:right="592"/>
            </w:pPr>
            <w:r>
              <w:t>Diagnosi</w:t>
            </w:r>
            <w:r w:rsidR="006B22F4">
              <w:t>s:</w:t>
            </w:r>
          </w:p>
        </w:tc>
        <w:tc>
          <w:tcPr>
            <w:tcW w:w="5358" w:type="dxa"/>
            <w:vAlign w:val="center"/>
          </w:tcPr>
          <w:p w14:paraId="5932F36A" w14:textId="77777777" w:rsidR="0004385C" w:rsidRPr="00B35B33" w:rsidRDefault="0004385C" w:rsidP="00B35B33">
            <w:pPr>
              <w:ind w:left="38" w:right="592"/>
            </w:pPr>
          </w:p>
        </w:tc>
      </w:tr>
      <w:tr w:rsidR="00D16C37" w:rsidRPr="00B35B33" w14:paraId="67037F69" w14:textId="77777777" w:rsidTr="006B22F4">
        <w:trPr>
          <w:trHeight w:val="409"/>
        </w:trPr>
        <w:tc>
          <w:tcPr>
            <w:tcW w:w="3714" w:type="dxa"/>
            <w:vAlign w:val="center"/>
          </w:tcPr>
          <w:p w14:paraId="4DCC3B08" w14:textId="74D9D425" w:rsidR="00D16C37" w:rsidRPr="00B35B33" w:rsidRDefault="00AC4F4B" w:rsidP="00AC4F4B">
            <w:pPr>
              <w:ind w:left="38" w:right="311"/>
            </w:pPr>
            <w:r>
              <w:t>Date of diagnosis</w:t>
            </w:r>
            <w:r w:rsidR="006B22F4">
              <w:t>:</w:t>
            </w:r>
          </w:p>
        </w:tc>
        <w:tc>
          <w:tcPr>
            <w:tcW w:w="5358" w:type="dxa"/>
            <w:vAlign w:val="center"/>
          </w:tcPr>
          <w:p w14:paraId="2F017C1F" w14:textId="77777777" w:rsidR="00D16C37" w:rsidRPr="00B35B33" w:rsidRDefault="00D16C37" w:rsidP="00B35B33">
            <w:pPr>
              <w:ind w:left="38" w:right="592"/>
            </w:pPr>
          </w:p>
        </w:tc>
      </w:tr>
      <w:tr w:rsidR="0004385C" w:rsidRPr="00B35B33" w14:paraId="2BB9C770" w14:textId="77777777" w:rsidTr="006B22F4">
        <w:trPr>
          <w:trHeight w:val="409"/>
        </w:trPr>
        <w:tc>
          <w:tcPr>
            <w:tcW w:w="3714" w:type="dxa"/>
            <w:vAlign w:val="center"/>
          </w:tcPr>
          <w:p w14:paraId="2EAE9E6A" w14:textId="54155867" w:rsidR="0004385C" w:rsidRPr="00B35B33" w:rsidRDefault="0004385C" w:rsidP="00B35B33">
            <w:pPr>
              <w:ind w:left="38" w:right="592"/>
            </w:pPr>
            <w:r w:rsidRPr="00B35B33">
              <w:t>Is this a long-term condition?</w:t>
            </w:r>
          </w:p>
        </w:tc>
        <w:tc>
          <w:tcPr>
            <w:tcW w:w="5358" w:type="dxa"/>
            <w:vAlign w:val="center"/>
          </w:tcPr>
          <w:p w14:paraId="7C001F32" w14:textId="7B9E2829" w:rsidR="0004385C" w:rsidRPr="00B35B33" w:rsidRDefault="0004385C" w:rsidP="00B35B33">
            <w:pPr>
              <w:ind w:left="38" w:right="592"/>
            </w:pPr>
            <w:r w:rsidRPr="00B35B33">
              <w:t xml:space="preserve">Yes / No </w:t>
            </w:r>
            <w:r w:rsidRPr="00B35B33">
              <w:rPr>
                <w:i/>
                <w:iCs/>
                <w:sz w:val="16"/>
                <w:szCs w:val="16"/>
              </w:rPr>
              <w:t>(please delete as appropriate)</w:t>
            </w:r>
          </w:p>
        </w:tc>
      </w:tr>
      <w:tr w:rsidR="0004385C" w:rsidRPr="00B35B33" w14:paraId="1212D027" w14:textId="77777777" w:rsidTr="006B22F4">
        <w:trPr>
          <w:trHeight w:val="409"/>
        </w:trPr>
        <w:tc>
          <w:tcPr>
            <w:tcW w:w="3714" w:type="dxa"/>
            <w:vAlign w:val="center"/>
          </w:tcPr>
          <w:p w14:paraId="3846B724" w14:textId="46ABD8A4" w:rsidR="0004385C" w:rsidRPr="00B35B33" w:rsidRDefault="0004385C" w:rsidP="009D0265">
            <w:pPr>
              <w:tabs>
                <w:tab w:val="left" w:pos="2022"/>
              </w:tabs>
              <w:ind w:left="38" w:right="313"/>
            </w:pPr>
            <w:r w:rsidRPr="00B35B33">
              <w:t>Is this a fluctuating condition?</w:t>
            </w:r>
          </w:p>
        </w:tc>
        <w:tc>
          <w:tcPr>
            <w:tcW w:w="5358" w:type="dxa"/>
            <w:vAlign w:val="center"/>
          </w:tcPr>
          <w:p w14:paraId="0BECAF6E" w14:textId="40F4004F" w:rsidR="0004385C" w:rsidRPr="00B35B33" w:rsidRDefault="00D16C37" w:rsidP="00B35B33">
            <w:pPr>
              <w:ind w:left="38" w:right="592"/>
            </w:pPr>
            <w:r w:rsidRPr="00B35B33">
              <w:t xml:space="preserve">Yes / No </w:t>
            </w:r>
            <w:r w:rsidRPr="00B35B33">
              <w:rPr>
                <w:i/>
                <w:iCs/>
                <w:sz w:val="16"/>
                <w:szCs w:val="16"/>
              </w:rPr>
              <w:t>(please delete as appropriate)</w:t>
            </w:r>
          </w:p>
        </w:tc>
      </w:tr>
    </w:tbl>
    <w:p w14:paraId="0D696FC9" w14:textId="77777777" w:rsidR="0004385C" w:rsidRPr="00B35B33" w:rsidRDefault="0004385C" w:rsidP="00B35B33">
      <w:pPr>
        <w:ind w:left="284" w:right="592"/>
      </w:pPr>
    </w:p>
    <w:p w14:paraId="2E2B056E" w14:textId="434B804D" w:rsidR="00B35B33" w:rsidRDefault="0004385C" w:rsidP="00B35B33">
      <w:pPr>
        <w:ind w:left="284" w:right="592"/>
      </w:pPr>
      <w:r w:rsidRPr="00B35B33">
        <w:rPr>
          <w:i/>
          <w:iCs/>
          <w:sz w:val="18"/>
          <w:szCs w:val="18"/>
          <w:u w:val="single"/>
        </w:rPr>
        <w:t>Please note:</w:t>
      </w:r>
      <w:r w:rsidRPr="00B35B33">
        <w:rPr>
          <w:i/>
          <w:iCs/>
          <w:sz w:val="18"/>
          <w:szCs w:val="18"/>
        </w:rPr>
        <w:t xml:space="preserve"> To be considered a long</w:t>
      </w:r>
      <w:r w:rsidR="00D16C37" w:rsidRPr="00B35B33">
        <w:rPr>
          <w:i/>
          <w:iCs/>
          <w:sz w:val="18"/>
          <w:szCs w:val="18"/>
        </w:rPr>
        <w:t>-</w:t>
      </w:r>
      <w:r w:rsidRPr="00B35B33">
        <w:rPr>
          <w:i/>
          <w:iCs/>
          <w:sz w:val="18"/>
          <w:szCs w:val="18"/>
        </w:rPr>
        <w:t>term condition, the symptoms must have lasted, or be likely to last, at least 12 months. If the individual has a mental health diagnosis, it must be both long term and current (</w:t>
      </w:r>
      <w:r w:rsidR="00D16C37" w:rsidRPr="00B35B33">
        <w:rPr>
          <w:i/>
          <w:iCs/>
          <w:sz w:val="18"/>
          <w:szCs w:val="18"/>
        </w:rPr>
        <w:t xml:space="preserve">i.e. </w:t>
      </w:r>
      <w:r w:rsidRPr="00B35B33">
        <w:rPr>
          <w:i/>
          <w:iCs/>
          <w:sz w:val="18"/>
          <w:szCs w:val="18"/>
        </w:rPr>
        <w:t>a condition which is not considered fully treated and resolved).</w:t>
      </w:r>
      <w:r w:rsidR="00AC4F4B" w:rsidRPr="00B35B33">
        <w:t xml:space="preserve"> </w:t>
      </w:r>
    </w:p>
    <w:p w14:paraId="4285D5A7" w14:textId="77777777" w:rsidR="00AC4F4B" w:rsidRPr="00B35B33" w:rsidRDefault="00AC4F4B" w:rsidP="00B35B33">
      <w:pPr>
        <w:ind w:left="284" w:right="592"/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  <w:tblDescription w:val="Further information and impact of current symptoms"/>
      </w:tblPr>
      <w:tblGrid>
        <w:gridCol w:w="3685"/>
        <w:gridCol w:w="5387"/>
      </w:tblGrid>
      <w:tr w:rsidR="00D16C37" w:rsidRPr="00B35B33" w14:paraId="6FA2B087" w14:textId="77777777" w:rsidTr="1672958C">
        <w:trPr>
          <w:trHeight w:val="369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0195EC9B" w14:textId="3344DCB0" w:rsidR="00D16C37" w:rsidRPr="00B35B33" w:rsidRDefault="00D16C37" w:rsidP="00B35B33">
            <w:pPr>
              <w:ind w:right="592"/>
              <w:rPr>
                <w:b/>
                <w:bCs/>
              </w:rPr>
            </w:pPr>
            <w:r w:rsidRPr="00B35B33">
              <w:rPr>
                <w:b/>
                <w:bCs/>
              </w:rPr>
              <w:t>FURTHER DETAILS (to be completed by medical practitioner)</w:t>
            </w:r>
          </w:p>
        </w:tc>
      </w:tr>
      <w:tr w:rsidR="00D16C37" w:rsidRPr="00B35B33" w14:paraId="54530667" w14:textId="77777777" w:rsidTr="1672958C">
        <w:trPr>
          <w:trHeight w:val="416"/>
        </w:trPr>
        <w:tc>
          <w:tcPr>
            <w:tcW w:w="9072" w:type="dxa"/>
            <w:gridSpan w:val="2"/>
            <w:vAlign w:val="center"/>
          </w:tcPr>
          <w:p w14:paraId="760FB9AD" w14:textId="63AC7C3C" w:rsidR="00D16C37" w:rsidRPr="00B35B33" w:rsidRDefault="00D16C37" w:rsidP="00B35B33">
            <w:pPr>
              <w:ind w:right="592"/>
            </w:pPr>
            <w:r>
              <w:t>Current Symptoms</w:t>
            </w:r>
            <w:r w:rsidR="006B22F4">
              <w:t>:</w:t>
            </w:r>
          </w:p>
        </w:tc>
      </w:tr>
      <w:tr w:rsidR="00D16C37" w:rsidRPr="00B35B33" w14:paraId="39672852" w14:textId="77777777" w:rsidTr="1672958C">
        <w:trPr>
          <w:trHeight w:val="866"/>
        </w:trPr>
        <w:tc>
          <w:tcPr>
            <w:tcW w:w="9072" w:type="dxa"/>
            <w:gridSpan w:val="2"/>
            <w:vAlign w:val="center"/>
          </w:tcPr>
          <w:p w14:paraId="750E1C78" w14:textId="39219921" w:rsidR="006B22F4" w:rsidRPr="00B35B33" w:rsidRDefault="006B22F4" w:rsidP="00B35B33">
            <w:pPr>
              <w:ind w:right="592"/>
            </w:pPr>
          </w:p>
        </w:tc>
      </w:tr>
      <w:tr w:rsidR="00D16C37" w:rsidRPr="00B35B33" w14:paraId="304F2C02" w14:textId="77777777" w:rsidTr="1672958C">
        <w:trPr>
          <w:trHeight w:val="416"/>
        </w:trPr>
        <w:tc>
          <w:tcPr>
            <w:tcW w:w="9072" w:type="dxa"/>
            <w:gridSpan w:val="2"/>
          </w:tcPr>
          <w:p w14:paraId="2B0B9C95" w14:textId="786CD293" w:rsidR="00D16C37" w:rsidRPr="00B35B33" w:rsidRDefault="00D16C37" w:rsidP="00B35B33">
            <w:pPr>
              <w:ind w:right="592"/>
            </w:pPr>
            <w:r w:rsidRPr="00B35B33">
              <w:t>Impact on le</w:t>
            </w:r>
            <w:r w:rsidR="00AC4F4B">
              <w:t>arning/attendance at University</w:t>
            </w:r>
            <w:r w:rsidR="006B22F4">
              <w:t>:</w:t>
            </w:r>
          </w:p>
          <w:p w14:paraId="735F766D" w14:textId="465D2748" w:rsidR="00D16C37" w:rsidRPr="00B35B33" w:rsidRDefault="00D16C37" w:rsidP="00B35B33">
            <w:pPr>
              <w:ind w:right="592"/>
              <w:rPr>
                <w:i/>
                <w:iCs/>
                <w:sz w:val="18"/>
                <w:szCs w:val="18"/>
              </w:rPr>
            </w:pPr>
            <w:r w:rsidRPr="00B35B33">
              <w:rPr>
                <w:i/>
                <w:iCs/>
                <w:sz w:val="18"/>
                <w:szCs w:val="18"/>
              </w:rPr>
              <w:t>To include likely impact on course-related activities (e.g. presentations, group work, field trips and exa</w:t>
            </w:r>
            <w:r w:rsidR="00B35B33">
              <w:rPr>
                <w:i/>
                <w:iCs/>
                <w:sz w:val="18"/>
                <w:szCs w:val="18"/>
              </w:rPr>
              <w:t>m situations)</w:t>
            </w:r>
          </w:p>
        </w:tc>
      </w:tr>
      <w:tr w:rsidR="00D16C37" w:rsidRPr="00B35B33" w14:paraId="179D6D13" w14:textId="77777777" w:rsidTr="1672958C">
        <w:trPr>
          <w:trHeight w:val="1016"/>
        </w:trPr>
        <w:tc>
          <w:tcPr>
            <w:tcW w:w="9072" w:type="dxa"/>
            <w:gridSpan w:val="2"/>
          </w:tcPr>
          <w:p w14:paraId="68581EAB" w14:textId="77777777" w:rsidR="00D16C37" w:rsidRPr="00B35B33" w:rsidRDefault="00D16C37" w:rsidP="00B35B33">
            <w:pPr>
              <w:ind w:right="592"/>
            </w:pPr>
          </w:p>
        </w:tc>
      </w:tr>
      <w:tr w:rsidR="00D16C37" w:rsidRPr="00B35B33" w14:paraId="0F30391D" w14:textId="77777777" w:rsidTr="1672958C">
        <w:trPr>
          <w:trHeight w:val="416"/>
        </w:trPr>
        <w:tc>
          <w:tcPr>
            <w:tcW w:w="9072" w:type="dxa"/>
            <w:gridSpan w:val="2"/>
          </w:tcPr>
          <w:p w14:paraId="43491B84" w14:textId="01D73FC7" w:rsidR="00D16C37" w:rsidRPr="00B35B33" w:rsidRDefault="00AC4F4B" w:rsidP="00B35B33">
            <w:pPr>
              <w:ind w:right="592"/>
            </w:pPr>
            <w:r>
              <w:t>Current Treatment</w:t>
            </w:r>
            <w:r w:rsidR="006B22F4">
              <w:t>:</w:t>
            </w:r>
          </w:p>
          <w:p w14:paraId="1CB963A4" w14:textId="505AB79A" w:rsidR="00D16C37" w:rsidRPr="00B35B33" w:rsidRDefault="00D16C37" w:rsidP="00B35B33">
            <w:pPr>
              <w:ind w:right="592"/>
              <w:rPr>
                <w:i/>
                <w:iCs/>
                <w:sz w:val="18"/>
                <w:szCs w:val="18"/>
              </w:rPr>
            </w:pPr>
            <w:r w:rsidRPr="00B35B33">
              <w:rPr>
                <w:i/>
                <w:iCs/>
                <w:sz w:val="18"/>
                <w:szCs w:val="18"/>
              </w:rPr>
              <w:t>(</w:t>
            </w:r>
            <w:proofErr w:type="gramStart"/>
            <w:r w:rsidRPr="00B35B33">
              <w:rPr>
                <w:i/>
                <w:iCs/>
                <w:sz w:val="18"/>
                <w:szCs w:val="18"/>
              </w:rPr>
              <w:t>e.g</w:t>
            </w:r>
            <w:proofErr w:type="gramEnd"/>
            <w:r w:rsidRPr="00B35B33">
              <w:rPr>
                <w:i/>
                <w:iCs/>
                <w:sz w:val="18"/>
                <w:szCs w:val="18"/>
              </w:rPr>
              <w:t>. medication/treatment and side-effects. Please highlight medications that affect concentration and alertness)</w:t>
            </w:r>
          </w:p>
        </w:tc>
      </w:tr>
      <w:tr w:rsidR="00D16C37" w:rsidRPr="00B35B33" w14:paraId="04D04F16" w14:textId="77777777" w:rsidTr="1672958C">
        <w:trPr>
          <w:trHeight w:val="1026"/>
        </w:trPr>
        <w:tc>
          <w:tcPr>
            <w:tcW w:w="9072" w:type="dxa"/>
            <w:gridSpan w:val="2"/>
          </w:tcPr>
          <w:p w14:paraId="480BB94B" w14:textId="77777777" w:rsidR="00D16C37" w:rsidRPr="00B35B33" w:rsidRDefault="00D16C37" w:rsidP="00B35B33">
            <w:pPr>
              <w:ind w:right="592"/>
            </w:pPr>
          </w:p>
        </w:tc>
      </w:tr>
      <w:tr w:rsidR="00D16C37" w:rsidRPr="00B35B33" w14:paraId="3BAA012F" w14:textId="77777777" w:rsidTr="1672958C">
        <w:trPr>
          <w:trHeight w:val="369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62F3BD17" w14:textId="0816BD42" w:rsidR="00D16C37" w:rsidRPr="00B35B33" w:rsidRDefault="00D16C37" w:rsidP="00B35B33">
            <w:pPr>
              <w:ind w:right="592"/>
              <w:rPr>
                <w:b/>
                <w:bCs/>
              </w:rPr>
            </w:pPr>
            <w:r w:rsidRPr="00B35B33">
              <w:rPr>
                <w:b/>
                <w:bCs/>
              </w:rPr>
              <w:t>PRACTITIONER’S DETAILS</w:t>
            </w:r>
          </w:p>
        </w:tc>
      </w:tr>
      <w:tr w:rsidR="00D16C37" w:rsidRPr="00B35B33" w14:paraId="47F63605" w14:textId="77777777" w:rsidTr="1672958C">
        <w:trPr>
          <w:trHeight w:val="416"/>
        </w:trPr>
        <w:tc>
          <w:tcPr>
            <w:tcW w:w="3685" w:type="dxa"/>
            <w:vAlign w:val="center"/>
          </w:tcPr>
          <w:p w14:paraId="03FC3C26" w14:textId="39B657D6" w:rsidR="00D16C37" w:rsidRPr="00B35B33" w:rsidRDefault="00D16C37" w:rsidP="00B35B33">
            <w:pPr>
              <w:ind w:right="592"/>
            </w:pPr>
            <w:r w:rsidRPr="00B35B33">
              <w:t>Practitioner’s</w:t>
            </w:r>
            <w:r w:rsidR="00B35B33">
              <w:t xml:space="preserve"> full</w:t>
            </w:r>
            <w:r w:rsidRPr="00B35B33">
              <w:t xml:space="preserve"> </w:t>
            </w:r>
            <w:r w:rsidR="00B35B33">
              <w:t>n</w:t>
            </w:r>
            <w:r w:rsidR="00AC4F4B">
              <w:t>ame</w:t>
            </w:r>
            <w:r w:rsidR="006B22F4">
              <w:t>:</w:t>
            </w:r>
          </w:p>
        </w:tc>
        <w:tc>
          <w:tcPr>
            <w:tcW w:w="5387" w:type="dxa"/>
            <w:vAlign w:val="center"/>
          </w:tcPr>
          <w:p w14:paraId="7E9C29A2" w14:textId="77777777" w:rsidR="00D16C37" w:rsidRPr="00B35B33" w:rsidRDefault="00D16C37" w:rsidP="00B35B33">
            <w:pPr>
              <w:ind w:right="592"/>
            </w:pPr>
          </w:p>
        </w:tc>
      </w:tr>
      <w:tr w:rsidR="00D16C37" w:rsidRPr="00B35B33" w14:paraId="33625C72" w14:textId="77777777" w:rsidTr="1672958C">
        <w:trPr>
          <w:trHeight w:val="416"/>
        </w:trPr>
        <w:tc>
          <w:tcPr>
            <w:tcW w:w="3685" w:type="dxa"/>
            <w:vAlign w:val="center"/>
          </w:tcPr>
          <w:p w14:paraId="4D8BB6B4" w14:textId="23547C78" w:rsidR="00D16C37" w:rsidRPr="00B35B33" w:rsidRDefault="00D16C37" w:rsidP="00B35B33">
            <w:pPr>
              <w:ind w:right="592"/>
            </w:pPr>
            <w:r w:rsidRPr="00B35B33">
              <w:t xml:space="preserve">Job </w:t>
            </w:r>
            <w:r w:rsidR="007B2502">
              <w:t>t</w:t>
            </w:r>
            <w:r w:rsidR="00AC4F4B">
              <w:t>itle</w:t>
            </w:r>
            <w:r w:rsidR="006B22F4">
              <w:t>:</w:t>
            </w:r>
          </w:p>
        </w:tc>
        <w:tc>
          <w:tcPr>
            <w:tcW w:w="5387" w:type="dxa"/>
            <w:vAlign w:val="center"/>
          </w:tcPr>
          <w:p w14:paraId="03ECED90" w14:textId="77777777" w:rsidR="00D16C37" w:rsidRPr="00B35B33" w:rsidRDefault="00D16C37" w:rsidP="00B35B33">
            <w:pPr>
              <w:ind w:right="592"/>
            </w:pPr>
          </w:p>
        </w:tc>
      </w:tr>
      <w:tr w:rsidR="00D16C37" w:rsidRPr="00B35B33" w14:paraId="5B4FD78B" w14:textId="77777777" w:rsidTr="1672958C">
        <w:trPr>
          <w:trHeight w:val="416"/>
        </w:trPr>
        <w:tc>
          <w:tcPr>
            <w:tcW w:w="3685" w:type="dxa"/>
            <w:vAlign w:val="center"/>
          </w:tcPr>
          <w:p w14:paraId="13877998" w14:textId="7B37DC42" w:rsidR="00D16C37" w:rsidRPr="00B35B33" w:rsidRDefault="00D16C37" w:rsidP="00B35B33">
            <w:pPr>
              <w:ind w:right="592"/>
            </w:pPr>
            <w:r w:rsidRPr="00B35B33">
              <w:t xml:space="preserve">Practice </w:t>
            </w:r>
            <w:r w:rsidR="007B2502">
              <w:t>n</w:t>
            </w:r>
            <w:r w:rsidR="00AC4F4B">
              <w:t>ame</w:t>
            </w:r>
            <w:r w:rsidR="006B22F4">
              <w:t>:</w:t>
            </w:r>
          </w:p>
        </w:tc>
        <w:tc>
          <w:tcPr>
            <w:tcW w:w="5387" w:type="dxa"/>
            <w:vAlign w:val="center"/>
          </w:tcPr>
          <w:p w14:paraId="4F506C19" w14:textId="77777777" w:rsidR="00D16C37" w:rsidRPr="00B35B33" w:rsidRDefault="00D16C37" w:rsidP="00B35B33">
            <w:pPr>
              <w:ind w:right="592"/>
            </w:pPr>
          </w:p>
        </w:tc>
      </w:tr>
      <w:tr w:rsidR="00D16C37" w:rsidRPr="00B35B33" w14:paraId="0EFA574F" w14:textId="77777777" w:rsidTr="1672958C">
        <w:trPr>
          <w:trHeight w:val="416"/>
        </w:trPr>
        <w:tc>
          <w:tcPr>
            <w:tcW w:w="3685" w:type="dxa"/>
            <w:vAlign w:val="center"/>
          </w:tcPr>
          <w:p w14:paraId="06B2EED6" w14:textId="2909D9EC" w:rsidR="00D16C37" w:rsidRPr="00B35B33" w:rsidRDefault="00D16C37" w:rsidP="00B35B33">
            <w:pPr>
              <w:ind w:right="592"/>
            </w:pPr>
            <w:r w:rsidRPr="00B35B33">
              <w:t>Signature</w:t>
            </w:r>
            <w:r w:rsidR="00B35B33">
              <w:t>*</w:t>
            </w:r>
            <w:r w:rsidR="006B22F4">
              <w:t>:</w:t>
            </w:r>
          </w:p>
        </w:tc>
        <w:tc>
          <w:tcPr>
            <w:tcW w:w="5387" w:type="dxa"/>
            <w:vAlign w:val="center"/>
          </w:tcPr>
          <w:p w14:paraId="1981432A" w14:textId="77777777" w:rsidR="00D16C37" w:rsidRPr="00B35B33" w:rsidRDefault="00D16C37" w:rsidP="00B35B33">
            <w:pPr>
              <w:ind w:right="592"/>
            </w:pPr>
          </w:p>
        </w:tc>
      </w:tr>
      <w:tr w:rsidR="00D16C37" w:rsidRPr="00B35B33" w14:paraId="30BE72A1" w14:textId="77777777" w:rsidTr="1672958C">
        <w:trPr>
          <w:trHeight w:val="416"/>
        </w:trPr>
        <w:tc>
          <w:tcPr>
            <w:tcW w:w="3685" w:type="dxa"/>
            <w:vAlign w:val="center"/>
          </w:tcPr>
          <w:p w14:paraId="3667E4ED" w14:textId="79F9F5A4" w:rsidR="00D16C37" w:rsidRPr="00B35B33" w:rsidRDefault="00AC4F4B" w:rsidP="00B35B33">
            <w:pPr>
              <w:ind w:right="592"/>
            </w:pPr>
            <w:r>
              <w:t>Date signed</w:t>
            </w:r>
            <w:r w:rsidR="006B22F4">
              <w:t>:</w:t>
            </w:r>
          </w:p>
        </w:tc>
        <w:tc>
          <w:tcPr>
            <w:tcW w:w="5387" w:type="dxa"/>
            <w:vAlign w:val="center"/>
          </w:tcPr>
          <w:p w14:paraId="4AC633CF" w14:textId="77777777" w:rsidR="00D16C37" w:rsidRPr="00B35B33" w:rsidRDefault="00D16C37" w:rsidP="00B35B33">
            <w:pPr>
              <w:ind w:right="592"/>
            </w:pPr>
          </w:p>
        </w:tc>
      </w:tr>
    </w:tbl>
    <w:p w14:paraId="7ED298D7" w14:textId="77777777" w:rsidR="0004385C" w:rsidRPr="00B35B33" w:rsidRDefault="0004385C" w:rsidP="00B35B33">
      <w:pPr>
        <w:ind w:left="284" w:right="592"/>
      </w:pPr>
    </w:p>
    <w:p w14:paraId="3AC40EDF" w14:textId="3CF760FE" w:rsidR="00B35B33" w:rsidRDefault="00B35B33" w:rsidP="00B35B33">
      <w:pPr>
        <w:ind w:left="284" w:right="592"/>
      </w:pPr>
      <w:r w:rsidRPr="00B35B33">
        <w:rPr>
          <w:i/>
          <w:iCs/>
          <w:sz w:val="18"/>
          <w:szCs w:val="18"/>
        </w:rPr>
        <w:t xml:space="preserve">*This form can be electronically signed </w:t>
      </w:r>
      <w:r w:rsidR="007B2502">
        <w:rPr>
          <w:i/>
          <w:iCs/>
          <w:sz w:val="18"/>
          <w:szCs w:val="18"/>
        </w:rPr>
        <w:t>by the medical practitioner typing their</w:t>
      </w:r>
      <w:r w:rsidRPr="00B35B33">
        <w:rPr>
          <w:i/>
          <w:iCs/>
          <w:sz w:val="18"/>
          <w:szCs w:val="18"/>
        </w:rPr>
        <w:t xml:space="preserve"> name in the signature box. </w:t>
      </w:r>
      <w:r w:rsidR="007B2502">
        <w:rPr>
          <w:i/>
          <w:iCs/>
          <w:sz w:val="18"/>
          <w:szCs w:val="18"/>
        </w:rPr>
        <w:t>The form must then be submitted by the medical practitioner via the email address below.</w:t>
      </w:r>
      <w:r w:rsidR="00AC4F4B">
        <w:t xml:space="preserve"> </w:t>
      </w:r>
    </w:p>
    <w:p w14:paraId="2C43E240" w14:textId="77777777" w:rsidR="00AC4F4B" w:rsidRDefault="00AC4F4B" w:rsidP="00B35B33">
      <w:pPr>
        <w:ind w:left="284" w:right="592"/>
      </w:pPr>
    </w:p>
    <w:p w14:paraId="3593BE09" w14:textId="27F53352" w:rsidR="00AC4F4B" w:rsidRDefault="00B35B33" w:rsidP="00B35B33">
      <w:pPr>
        <w:ind w:left="284" w:right="592"/>
        <w:rPr>
          <w:color w:val="0562C1"/>
          <w:u w:val="single" w:color="0562C1"/>
        </w:rPr>
      </w:pPr>
      <w:r w:rsidRPr="00B35B33">
        <w:t xml:space="preserve">Please return </w:t>
      </w:r>
      <w:r>
        <w:t>the</w:t>
      </w:r>
      <w:r w:rsidRPr="00B35B33">
        <w:t xml:space="preserve"> completed form by email to: </w:t>
      </w:r>
      <w:hyperlink r:id="rId9">
        <w:r w:rsidRPr="00B35B33">
          <w:rPr>
            <w:color w:val="0562C1"/>
            <w:u w:val="single" w:color="0562C1"/>
          </w:rPr>
          <w:t>disabilityadvisor@ncl.ac.uk</w:t>
        </w:r>
      </w:hyperlink>
    </w:p>
    <w:p w14:paraId="6DEFBCEC" w14:textId="77777777" w:rsidR="00AC4F4B" w:rsidRPr="00B35B33" w:rsidRDefault="00AC4F4B" w:rsidP="00B35B33">
      <w:pPr>
        <w:ind w:left="284" w:right="592"/>
      </w:pPr>
    </w:p>
    <w:sectPr w:rsidR="00AC4F4B" w:rsidRPr="00B35B33">
      <w:headerReference w:type="default" r:id="rId10"/>
      <w:footerReference w:type="default" r:id="rId11"/>
      <w:pgSz w:w="11910" w:h="16840"/>
      <w:pgMar w:top="1340" w:right="720" w:bottom="1220" w:left="1100" w:header="363" w:footer="10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3C0AB" w14:textId="77777777" w:rsidR="009D7E4A" w:rsidRDefault="007B2502">
      <w:r>
        <w:separator/>
      </w:r>
    </w:p>
  </w:endnote>
  <w:endnote w:type="continuationSeparator" w:id="0">
    <w:p w14:paraId="13D37ABF" w14:textId="77777777" w:rsidR="009D7E4A" w:rsidRDefault="007B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9CD7E" w14:textId="77777777" w:rsidR="00AC4F4B" w:rsidRPr="00115229" w:rsidRDefault="00AC4F4B" w:rsidP="00AC4F4B">
    <w:pPr>
      <w:spacing w:before="14" w:line="264" w:lineRule="auto"/>
      <w:ind w:left="3213" w:right="-1" w:hanging="3194"/>
      <w:jc w:val="center"/>
      <w:rPr>
        <w:sz w:val="16"/>
        <w:szCs w:val="16"/>
      </w:rPr>
    </w:pPr>
    <w:r w:rsidRPr="00115229">
      <w:rPr>
        <w:sz w:val="16"/>
        <w:szCs w:val="16"/>
      </w:rPr>
      <w:t>Student Health and Wellbeing, Student Services, Newcastle University, King's Gate, Newcastle upon Tyne, NE1 7RU</w:t>
    </w:r>
  </w:p>
  <w:p w14:paraId="449D397C" w14:textId="77777777" w:rsidR="00AC4F4B" w:rsidRPr="00115229" w:rsidRDefault="00AC4F4B" w:rsidP="00AC4F4B">
    <w:pPr>
      <w:spacing w:before="14" w:line="264" w:lineRule="auto"/>
      <w:ind w:left="3213" w:right="-1" w:hanging="3194"/>
      <w:jc w:val="center"/>
      <w:rPr>
        <w:sz w:val="16"/>
        <w:szCs w:val="16"/>
      </w:rPr>
    </w:pPr>
    <w:r w:rsidRPr="00115229">
      <w:rPr>
        <w:sz w:val="16"/>
        <w:szCs w:val="16"/>
      </w:rPr>
      <w:t xml:space="preserve">Email: </w:t>
    </w:r>
    <w:hyperlink r:id="rId1">
      <w:r w:rsidRPr="00115229">
        <w:rPr>
          <w:color w:val="0562C1"/>
          <w:sz w:val="16"/>
          <w:szCs w:val="16"/>
          <w:u w:val="single" w:color="0562C1"/>
        </w:rPr>
        <w:t>disabilityadvisor@ncl.ac.uk</w:t>
      </w:r>
    </w:hyperlink>
  </w:p>
  <w:p w14:paraId="2A310887" w14:textId="39B91BAF" w:rsidR="00330D1C" w:rsidRDefault="00330D1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6112F" w14:textId="77777777" w:rsidR="009D7E4A" w:rsidRDefault="007B2502">
      <w:r>
        <w:separator/>
      </w:r>
    </w:p>
  </w:footnote>
  <w:footnote w:type="continuationSeparator" w:id="0">
    <w:p w14:paraId="7F0A963C" w14:textId="77777777" w:rsidR="009D7E4A" w:rsidRDefault="007B2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1E781" w14:textId="77777777" w:rsidR="00330D1C" w:rsidRDefault="007B2502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37D4D3CF" wp14:editId="7ACE819D">
          <wp:simplePos x="0" y="0"/>
          <wp:positionH relativeFrom="page">
            <wp:posOffset>5819775</wp:posOffset>
          </wp:positionH>
          <wp:positionV relativeFrom="page">
            <wp:posOffset>230366</wp:posOffset>
          </wp:positionV>
          <wp:extent cx="1316952" cy="455433"/>
          <wp:effectExtent l="0" t="0" r="0" b="0"/>
          <wp:wrapNone/>
          <wp:docPr id="1" name="image1.jpeg" descr="NU - A4 Logo Positioning (cmy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6952" cy="4554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1C"/>
    <w:rsid w:val="0004385C"/>
    <w:rsid w:val="00115229"/>
    <w:rsid w:val="00330D1C"/>
    <w:rsid w:val="00633ED7"/>
    <w:rsid w:val="006539D8"/>
    <w:rsid w:val="006B22F4"/>
    <w:rsid w:val="007B2502"/>
    <w:rsid w:val="009D0265"/>
    <w:rsid w:val="009D1BC6"/>
    <w:rsid w:val="009D7E4A"/>
    <w:rsid w:val="00AC4F4B"/>
    <w:rsid w:val="00B35B33"/>
    <w:rsid w:val="00C76D17"/>
    <w:rsid w:val="00D16C37"/>
    <w:rsid w:val="00ED3B87"/>
    <w:rsid w:val="1672958C"/>
    <w:rsid w:val="49EEA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3C90F4"/>
  <w15:docId w15:val="{01521A90-D70A-48A8-94A4-0D943275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3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43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6C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C37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16C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C37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isabilityadvisor@ncl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abilityadvisor@ncl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F25E3310ED34EA55894A7E1EE8C92" ma:contentTypeVersion="2" ma:contentTypeDescription="Create a new document." ma:contentTypeScope="" ma:versionID="a7b599bafd18042af9cd978a54ef76ea">
  <xsd:schema xmlns:xsd="http://www.w3.org/2001/XMLSchema" xmlns:xs="http://www.w3.org/2001/XMLSchema" xmlns:p="http://schemas.microsoft.com/office/2006/metadata/properties" xmlns:ns2="f88fda90-5649-4f24-b91c-a990d4094b58" targetNamespace="http://schemas.microsoft.com/office/2006/metadata/properties" ma:root="true" ma:fieldsID="75d5a1071f72c7f29b9e7a2414e92017" ns2:_="">
    <xsd:import namespace="f88fda90-5649-4f24-b91c-a990d4094b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fda90-5649-4f24-b91c-a990d4094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070026-7BAF-4780-B85A-75DE273E0D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6F492-5A56-44A9-9973-9086DF3746F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f88fda90-5649-4f24-b91c-a990d4094b5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68E406-7EA9-4605-B70C-993ABBA7F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fda90-5649-4f24-b91c-a990d4094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Davies</dc:creator>
  <cp:lastModifiedBy>Owen Seth</cp:lastModifiedBy>
  <cp:revision>2</cp:revision>
  <dcterms:created xsi:type="dcterms:W3CDTF">2021-05-27T15:01:00Z</dcterms:created>
  <dcterms:modified xsi:type="dcterms:W3CDTF">2021-05-27T15:01:00Z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2021-03-25T00:00:00Z</vt:filetime>
  </property>
  <property fmtid="{D5CDD505-2E9C-101B-9397-08002B2CF9AE}" pid="5" name="ContentTypeId">
    <vt:lpwstr>0x01010017DF25E3310ED34EA55894A7E1EE8C92</vt:lpwstr>
  </property>
</Properties>
</file>